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0"/>
        <w:gridCol w:w="50"/>
        <w:gridCol w:w="1690"/>
        <w:gridCol w:w="305"/>
        <w:gridCol w:w="1361"/>
        <w:gridCol w:w="1188"/>
        <w:gridCol w:w="669"/>
        <w:gridCol w:w="1340"/>
        <w:gridCol w:w="1298"/>
        <w:gridCol w:w="1090"/>
      </w:tblGrid>
      <w:tr w:rsidR="00721A73" w:rsidRPr="00721A73" w14:paraId="15C64E67" w14:textId="77777777" w:rsidTr="004B78CA">
        <w:trPr>
          <w:cantSplit/>
          <w:trHeight w:val="839"/>
        </w:trPr>
        <w:tc>
          <w:tcPr>
            <w:tcW w:w="10261" w:type="dxa"/>
            <w:gridSpan w:val="10"/>
            <w:vAlign w:val="center"/>
          </w:tcPr>
          <w:p w14:paraId="298EA0A9" w14:textId="77777777" w:rsidR="00721A73" w:rsidRPr="00721A73" w:rsidRDefault="00721A73" w:rsidP="00721A73">
            <w:pPr>
              <w:keepNext/>
              <w:jc w:val="center"/>
              <w:outlineLvl w:val="0"/>
              <w:rPr>
                <w:rFonts w:ascii="Montserrat" w:hAnsi="Montserrat"/>
                <w:bCs/>
                <w:sz w:val="14"/>
                <w:szCs w:val="14"/>
              </w:rPr>
            </w:pPr>
            <w:bookmarkStart w:id="0" w:name="_Hlk218064177"/>
            <w:r w:rsidRPr="00721A73">
              <w:rPr>
                <w:rFonts w:ascii="Montserrat" w:hAnsi="Montserrat"/>
                <w:bCs/>
                <w:sz w:val="14"/>
                <w:szCs w:val="14"/>
              </w:rPr>
              <w:t xml:space="preserve">HRVATSKO DRUŠTVO GLAZBENIH I PLESNIH PEDAGOGA </w:t>
            </w:r>
          </w:p>
          <w:p w14:paraId="5FB63BB3" w14:textId="77777777" w:rsidR="00721A73" w:rsidRPr="00721A73" w:rsidRDefault="00721A73" w:rsidP="00721A73">
            <w:pPr>
              <w:keepNext/>
              <w:jc w:val="center"/>
              <w:outlineLvl w:val="0"/>
              <w:rPr>
                <w:rFonts w:ascii="Montserrat" w:hAnsi="Montserrat"/>
                <w:bCs/>
                <w:sz w:val="14"/>
                <w:szCs w:val="14"/>
              </w:rPr>
            </w:pPr>
            <w:r w:rsidRPr="00721A73">
              <w:rPr>
                <w:rFonts w:ascii="Montserrat" w:hAnsi="Montserrat"/>
                <w:bCs/>
                <w:sz w:val="14"/>
                <w:szCs w:val="14"/>
              </w:rPr>
              <w:t>AGENCIJA ZA ODGOJ I OBRAZOVANJE</w:t>
            </w:r>
          </w:p>
          <w:p w14:paraId="6D1D26BB" w14:textId="77777777" w:rsidR="00721A73" w:rsidRPr="00721A73" w:rsidRDefault="00721A73" w:rsidP="00721A73">
            <w:pPr>
              <w:keepNext/>
              <w:jc w:val="center"/>
              <w:outlineLvl w:val="0"/>
              <w:rPr>
                <w:rFonts w:ascii="Montserrat" w:hAnsi="Montserrat"/>
                <w:bCs/>
                <w:sz w:val="14"/>
                <w:szCs w:val="14"/>
              </w:rPr>
            </w:pPr>
            <w:r w:rsidRPr="00721A73">
              <w:rPr>
                <w:rFonts w:ascii="Montserrat" w:hAnsi="Montserrat"/>
                <w:bCs/>
                <w:sz w:val="14"/>
                <w:szCs w:val="14"/>
              </w:rPr>
              <w:t>MINISTARSTVO ZNANOSTI, OBRAZOVANJA I MLADIH REPUBLIKE HRVATSKE</w:t>
            </w:r>
          </w:p>
          <w:p w14:paraId="1263B292" w14:textId="42D73020" w:rsidR="00721A73" w:rsidRPr="00721A73" w:rsidRDefault="00721A73" w:rsidP="00721A73">
            <w:pPr>
              <w:jc w:val="center"/>
              <w:rPr>
                <w:rFonts w:ascii="Montserrat" w:hAnsi="Montserrat"/>
                <w:bCs/>
                <w:sz w:val="28"/>
              </w:rPr>
            </w:pPr>
            <w:r w:rsidRPr="00721A73">
              <w:rPr>
                <w:rFonts w:ascii="Montserrat" w:hAnsi="Montserrat"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FDB8B" wp14:editId="5E216972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172720</wp:posOffset>
                      </wp:positionV>
                      <wp:extent cx="762000" cy="800100"/>
                      <wp:effectExtent l="5080" t="10795" r="13970" b="8255"/>
                      <wp:wrapNone/>
                      <wp:docPr id="62769079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3EDEC4A" w14:textId="442C1BEC" w:rsidR="00721A73" w:rsidRDefault="00721A73" w:rsidP="00721A73">
                                  <w:r w:rsidRPr="002E3D5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960FEE" wp14:editId="56422FAE">
                                        <wp:extent cx="567055" cy="621665"/>
                                        <wp:effectExtent l="0" t="0" r="4445" b="6985"/>
                                        <wp:docPr id="1649609671" name="Slika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7055" cy="621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FD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3" o:spid="_x0000_s1026" type="#_x0000_t202" style="position:absolute;left:0;text-align:left;margin-left:28.9pt;margin-top:13.6pt;width:6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" filled="f" strokecolor="white">
                      <v:textbox>
                        <w:txbxContent>
                          <w:p w14:paraId="13EDEC4A" w14:textId="442C1BEC" w:rsidR="00721A73" w:rsidRDefault="00721A73" w:rsidP="00721A73">
                            <w:r w:rsidRPr="002E3D5D">
                              <w:rPr>
                                <w:noProof/>
                              </w:rPr>
                              <w:drawing>
                                <wp:inline distT="0" distB="0" distL="0" distR="0" wp14:anchorId="2C960FEE" wp14:editId="56422FAE">
                                  <wp:extent cx="567055" cy="621665"/>
                                  <wp:effectExtent l="0" t="0" r="4445" b="6985"/>
                                  <wp:docPr id="1649609671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7055" cy="621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1A73" w:rsidRPr="00721A73" w14:paraId="7A09D415" w14:textId="77777777" w:rsidTr="004B78CA">
        <w:trPr>
          <w:cantSplit/>
          <w:trHeight w:val="992"/>
        </w:trPr>
        <w:tc>
          <w:tcPr>
            <w:tcW w:w="3010" w:type="dxa"/>
            <w:gridSpan w:val="3"/>
            <w:vAlign w:val="center"/>
          </w:tcPr>
          <w:p w14:paraId="73BA8434" w14:textId="77777777" w:rsidR="00721A73" w:rsidRPr="00721A73" w:rsidRDefault="00721A73" w:rsidP="00721A73">
            <w:pPr>
              <w:keepNext/>
              <w:jc w:val="right"/>
              <w:outlineLvl w:val="0"/>
              <w:rPr>
                <w:rFonts w:ascii="Montserrat" w:hAnsi="Montserrat"/>
                <w:bCs/>
                <w:sz w:val="60"/>
                <w:szCs w:val="60"/>
              </w:rPr>
            </w:pPr>
            <w:r w:rsidRPr="00721A73">
              <w:rPr>
                <w:rFonts w:ascii="Montserrat" w:hAnsi="Montserrat"/>
                <w:bCs/>
                <w:sz w:val="60"/>
                <w:szCs w:val="60"/>
              </w:rPr>
              <w:t>64.</w:t>
            </w:r>
          </w:p>
        </w:tc>
        <w:tc>
          <w:tcPr>
            <w:tcW w:w="7251" w:type="dxa"/>
            <w:gridSpan w:val="7"/>
            <w:vAlign w:val="center"/>
          </w:tcPr>
          <w:p w14:paraId="556EC756" w14:textId="77777777" w:rsidR="00721A73" w:rsidRPr="00721A73" w:rsidRDefault="00721A73" w:rsidP="00721A73">
            <w:pPr>
              <w:jc w:val="both"/>
              <w:rPr>
                <w:rFonts w:ascii="Montserrat" w:hAnsi="Montserrat"/>
                <w:sz w:val="28"/>
                <w:szCs w:val="28"/>
              </w:rPr>
            </w:pPr>
          </w:p>
          <w:p w14:paraId="15E1FF3E" w14:textId="77777777" w:rsidR="00721A73" w:rsidRPr="00721A73" w:rsidRDefault="00721A73" w:rsidP="00721A73">
            <w:pPr>
              <w:jc w:val="both"/>
              <w:rPr>
                <w:rFonts w:ascii="Montserrat" w:hAnsi="Montserrat"/>
                <w:sz w:val="28"/>
                <w:szCs w:val="28"/>
              </w:rPr>
            </w:pPr>
            <w:r w:rsidRPr="00721A73">
              <w:rPr>
                <w:rFonts w:ascii="Montserrat" w:hAnsi="Montserrat"/>
                <w:sz w:val="28"/>
                <w:szCs w:val="28"/>
              </w:rPr>
              <w:t>hrvatsko natjecanje učenika</w:t>
            </w:r>
          </w:p>
          <w:p w14:paraId="1A09AE90" w14:textId="77777777" w:rsidR="00721A73" w:rsidRPr="00721A73" w:rsidRDefault="00721A73" w:rsidP="00721A73">
            <w:pPr>
              <w:jc w:val="both"/>
              <w:rPr>
                <w:rFonts w:ascii="Montserrat" w:hAnsi="Montserrat"/>
                <w:sz w:val="28"/>
                <w:szCs w:val="28"/>
              </w:rPr>
            </w:pPr>
            <w:r w:rsidRPr="00721A73">
              <w:rPr>
                <w:rFonts w:ascii="Montserrat" w:hAnsi="Montserrat"/>
                <w:sz w:val="28"/>
                <w:szCs w:val="28"/>
              </w:rPr>
              <w:t>i studenata glazbe i plesa</w:t>
            </w:r>
          </w:p>
          <w:p w14:paraId="007A9745" w14:textId="77777777" w:rsidR="00721A73" w:rsidRPr="00721A73" w:rsidRDefault="00721A73" w:rsidP="00721A73">
            <w:pPr>
              <w:jc w:val="both"/>
              <w:rPr>
                <w:rFonts w:ascii="Montserrat" w:hAnsi="Montserrat"/>
              </w:rPr>
            </w:pPr>
          </w:p>
        </w:tc>
      </w:tr>
      <w:tr w:rsidR="00721A73" w:rsidRPr="00721A73" w14:paraId="06B334EC" w14:textId="77777777" w:rsidTr="004B78CA">
        <w:trPr>
          <w:cantSplit/>
          <w:trHeight w:val="80"/>
        </w:trPr>
        <w:tc>
          <w:tcPr>
            <w:tcW w:w="10261" w:type="dxa"/>
            <w:gridSpan w:val="10"/>
            <w:vAlign w:val="center"/>
          </w:tcPr>
          <w:p w14:paraId="661A154D" w14:textId="77777777" w:rsidR="00721A73" w:rsidRPr="00721A73" w:rsidRDefault="00721A73" w:rsidP="00721A73">
            <w:pPr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</w:p>
          <w:p w14:paraId="11B0111A" w14:textId="77777777" w:rsidR="00721A73" w:rsidRPr="00721A73" w:rsidRDefault="00721A73" w:rsidP="00721A73">
            <w:pPr>
              <w:jc w:val="center"/>
              <w:rPr>
                <w:rFonts w:ascii="Montserrat" w:hAnsi="Montserrat"/>
                <w:bCs/>
                <w:i/>
                <w:sz w:val="20"/>
                <w:szCs w:val="20"/>
              </w:rPr>
            </w:pPr>
            <w:r w:rsidRPr="00721A73">
              <w:rPr>
                <w:rFonts w:ascii="Montserrat" w:hAnsi="Montserrat"/>
                <w:bCs/>
                <w:i/>
                <w:sz w:val="20"/>
                <w:szCs w:val="20"/>
              </w:rPr>
              <w:t>Prijave najkasnije do 02. 02. 2026.</w:t>
            </w:r>
          </w:p>
          <w:p w14:paraId="2A8CDC07" w14:textId="41FB922A" w:rsidR="00721A73" w:rsidRPr="00721A73" w:rsidRDefault="00721A73" w:rsidP="00721A73">
            <w:pPr>
              <w:jc w:val="center"/>
              <w:rPr>
                <w:rFonts w:ascii="Montserrat" w:hAnsi="Montserrat"/>
                <w:bCs/>
                <w:i/>
                <w:sz w:val="20"/>
                <w:szCs w:val="20"/>
              </w:rPr>
            </w:pPr>
            <w:r w:rsidRPr="00721A73">
              <w:rPr>
                <w:rFonts w:ascii="Montserrat" w:hAnsi="Montserrat"/>
                <w:bCs/>
                <w:i/>
                <w:sz w:val="20"/>
                <w:szCs w:val="20"/>
              </w:rPr>
              <w:t>Natjecanje Županijska razina,  20.</w:t>
            </w:r>
            <w:r w:rsidR="006D1855">
              <w:rPr>
                <w:rFonts w:ascii="Montserrat" w:hAnsi="Montserrat"/>
                <w:bCs/>
                <w:i/>
                <w:sz w:val="20"/>
                <w:szCs w:val="20"/>
              </w:rPr>
              <w:t xml:space="preserve"> </w:t>
            </w:r>
            <w:r w:rsidRPr="00721A73">
              <w:rPr>
                <w:rFonts w:ascii="Montserrat" w:hAnsi="Montserrat"/>
                <w:bCs/>
                <w:i/>
                <w:sz w:val="20"/>
                <w:szCs w:val="20"/>
              </w:rPr>
              <w:t>02. - 01.</w:t>
            </w:r>
            <w:r w:rsidR="006D1855">
              <w:rPr>
                <w:rFonts w:ascii="Montserrat" w:hAnsi="Montserrat"/>
                <w:bCs/>
                <w:i/>
                <w:sz w:val="20"/>
                <w:szCs w:val="20"/>
              </w:rPr>
              <w:t xml:space="preserve"> </w:t>
            </w:r>
            <w:r w:rsidRPr="00721A73">
              <w:rPr>
                <w:rFonts w:ascii="Montserrat" w:hAnsi="Montserrat"/>
                <w:bCs/>
                <w:i/>
                <w:sz w:val="20"/>
                <w:szCs w:val="20"/>
              </w:rPr>
              <w:t>03.</w:t>
            </w:r>
            <w:r w:rsidR="006D1855">
              <w:rPr>
                <w:rFonts w:ascii="Montserrat" w:hAnsi="Montserrat"/>
                <w:bCs/>
                <w:i/>
                <w:sz w:val="20"/>
                <w:szCs w:val="20"/>
              </w:rPr>
              <w:t xml:space="preserve"> </w:t>
            </w:r>
            <w:r w:rsidRPr="00721A73">
              <w:rPr>
                <w:rFonts w:ascii="Montserrat" w:hAnsi="Montserrat"/>
                <w:bCs/>
                <w:i/>
                <w:sz w:val="20"/>
                <w:szCs w:val="20"/>
              </w:rPr>
              <w:t>2026</w:t>
            </w:r>
          </w:p>
          <w:p w14:paraId="78E1BA40" w14:textId="77777777" w:rsidR="00721A73" w:rsidRPr="00721A73" w:rsidRDefault="00721A73" w:rsidP="00721A73">
            <w:pPr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721A73">
              <w:rPr>
                <w:rFonts w:ascii="Montserrat" w:hAnsi="Montserrat"/>
                <w:bCs/>
                <w:i/>
                <w:sz w:val="20"/>
                <w:szCs w:val="20"/>
              </w:rPr>
              <w:t>Natjecanje Državna razina, 08. - 22. 4. 2026.</w:t>
            </w:r>
          </w:p>
        </w:tc>
      </w:tr>
      <w:tr w:rsidR="00721A73" w:rsidRPr="00721A73" w14:paraId="5BF1AD2C" w14:textId="77777777" w:rsidTr="004B78CA">
        <w:trPr>
          <w:cantSplit/>
          <w:trHeight w:val="1439"/>
        </w:trPr>
        <w:tc>
          <w:tcPr>
            <w:tcW w:w="10261" w:type="dxa"/>
            <w:gridSpan w:val="10"/>
            <w:vAlign w:val="center"/>
          </w:tcPr>
          <w:p w14:paraId="2401E507" w14:textId="77777777" w:rsidR="00721A73" w:rsidRPr="00721A73" w:rsidRDefault="00721A73" w:rsidP="00721A73">
            <w:pPr>
              <w:keepNext/>
              <w:jc w:val="center"/>
              <w:outlineLvl w:val="1"/>
              <w:rPr>
                <w:rFonts w:ascii="Montserrat" w:hAnsi="Montserrat"/>
                <w:b/>
                <w:bCs/>
                <w:sz w:val="48"/>
                <w:szCs w:val="48"/>
              </w:rPr>
            </w:pPr>
          </w:p>
          <w:p w14:paraId="77BC0638" w14:textId="77777777" w:rsidR="00721A73" w:rsidRPr="00721A73" w:rsidRDefault="00721A73" w:rsidP="00721A73">
            <w:pPr>
              <w:keepNext/>
              <w:jc w:val="center"/>
              <w:outlineLvl w:val="1"/>
              <w:rPr>
                <w:rFonts w:ascii="Montserrat" w:hAnsi="Montserrat"/>
                <w:sz w:val="44"/>
                <w:szCs w:val="44"/>
              </w:rPr>
            </w:pPr>
            <w:r w:rsidRPr="00721A73">
              <w:rPr>
                <w:rFonts w:ascii="Montserrat" w:hAnsi="Montserrat"/>
                <w:sz w:val="44"/>
                <w:szCs w:val="44"/>
              </w:rPr>
              <w:t>P R I J A V N I C A</w:t>
            </w:r>
          </w:p>
          <w:p w14:paraId="034799E5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" w:hAnsi="Montserrat"/>
                <w:i/>
                <w:iCs/>
                <w:sz w:val="36"/>
              </w:rPr>
              <w:t>(ZBOR)</w:t>
            </w:r>
            <w:r w:rsidRPr="00721A73">
              <w:rPr>
                <w:rFonts w:ascii="Montserrat Light" w:hAnsi="Montserrat Light" w:cs="Arial"/>
                <w:sz w:val="20"/>
              </w:rPr>
              <w:t xml:space="preserve"> </w:t>
            </w:r>
          </w:p>
          <w:p w14:paraId="6CE789EE" w14:textId="77777777" w:rsidR="00721A73" w:rsidRPr="00721A73" w:rsidRDefault="00721A73" w:rsidP="00721A73">
            <w:pPr>
              <w:jc w:val="center"/>
              <w:rPr>
                <w:rFonts w:ascii="Montserrat" w:hAnsi="Montserrat"/>
                <w:i/>
                <w:iCs/>
                <w:sz w:val="36"/>
              </w:rPr>
            </w:pPr>
          </w:p>
          <w:p w14:paraId="09A361F5" w14:textId="77777777" w:rsidR="00721A73" w:rsidRPr="00721A73" w:rsidRDefault="00721A73" w:rsidP="00721A73">
            <w:pPr>
              <w:rPr>
                <w:rFonts w:ascii="Montserrat" w:hAnsi="Montserrat"/>
                <w:i/>
                <w:iCs/>
                <w:sz w:val="36"/>
              </w:rPr>
            </w:pPr>
          </w:p>
        </w:tc>
      </w:tr>
      <w:bookmarkEnd w:id="0"/>
      <w:tr w:rsidR="00721A73" w:rsidRPr="00721A73" w14:paraId="309935A8" w14:textId="77777777" w:rsidTr="004B78CA">
        <w:trPr>
          <w:trHeight w:val="752"/>
        </w:trPr>
        <w:tc>
          <w:tcPr>
            <w:tcW w:w="1320" w:type="dxa"/>
            <w:gridSpan w:val="2"/>
            <w:vAlign w:val="center"/>
          </w:tcPr>
          <w:p w14:paraId="618D6186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Zbor:</w:t>
            </w:r>
          </w:p>
        </w:tc>
        <w:tc>
          <w:tcPr>
            <w:tcW w:w="3356" w:type="dxa"/>
            <w:gridSpan w:val="3"/>
            <w:vAlign w:val="center"/>
          </w:tcPr>
          <w:p w14:paraId="07E34B24" w14:textId="5E096C3A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35C6686A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Kategorija:</w:t>
            </w:r>
          </w:p>
        </w:tc>
        <w:tc>
          <w:tcPr>
            <w:tcW w:w="2009" w:type="dxa"/>
            <w:gridSpan w:val="2"/>
            <w:vAlign w:val="center"/>
          </w:tcPr>
          <w:p w14:paraId="17A0772A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020832C5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Broj članova:</w:t>
            </w:r>
          </w:p>
        </w:tc>
        <w:tc>
          <w:tcPr>
            <w:tcW w:w="1090" w:type="dxa"/>
            <w:vAlign w:val="center"/>
          </w:tcPr>
          <w:p w14:paraId="0F905F00" w14:textId="2A89C8EF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721A73" w:rsidRPr="00721A73" w14:paraId="46F00CEB" w14:textId="77777777" w:rsidTr="004B78CA">
        <w:trPr>
          <w:trHeight w:val="752"/>
        </w:trPr>
        <w:tc>
          <w:tcPr>
            <w:tcW w:w="1320" w:type="dxa"/>
            <w:gridSpan w:val="2"/>
            <w:vAlign w:val="center"/>
          </w:tcPr>
          <w:p w14:paraId="00AC306C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68CA5029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34722630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Dirigent:</w:t>
            </w:r>
          </w:p>
        </w:tc>
        <w:tc>
          <w:tcPr>
            <w:tcW w:w="3356" w:type="dxa"/>
            <w:gridSpan w:val="3"/>
            <w:vAlign w:val="center"/>
          </w:tcPr>
          <w:p w14:paraId="1A2FD6F5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  <w:p w14:paraId="38562E7A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  <w:p w14:paraId="5D41BE02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3E233BB4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68B62E39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301825A3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2968AB65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OIB:</w:t>
            </w:r>
          </w:p>
          <w:p w14:paraId="2F83F89D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74E57E57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  <w:p w14:paraId="232CD19C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  <w:p w14:paraId="097206D9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767D56A5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4171F167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4B46C0D4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0" w:type="dxa"/>
            <w:vAlign w:val="center"/>
          </w:tcPr>
          <w:p w14:paraId="746058A2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  <w:p w14:paraId="2F3533F7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  <w:p w14:paraId="271760FA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721A73" w:rsidRPr="00721A73" w14:paraId="373A71D5" w14:textId="77777777" w:rsidTr="004B78CA">
        <w:trPr>
          <w:trHeight w:val="752"/>
        </w:trPr>
        <w:tc>
          <w:tcPr>
            <w:tcW w:w="1320" w:type="dxa"/>
            <w:gridSpan w:val="2"/>
            <w:vAlign w:val="center"/>
          </w:tcPr>
          <w:p w14:paraId="022C72C2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7E3B38B7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40FBC62F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Korepetitor:</w:t>
            </w:r>
          </w:p>
          <w:p w14:paraId="15EED3AA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063AEB64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356" w:type="dxa"/>
            <w:gridSpan w:val="3"/>
            <w:vAlign w:val="center"/>
          </w:tcPr>
          <w:p w14:paraId="1D650B82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48774C33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OIB:</w:t>
            </w:r>
          </w:p>
        </w:tc>
        <w:tc>
          <w:tcPr>
            <w:tcW w:w="2009" w:type="dxa"/>
            <w:gridSpan w:val="2"/>
            <w:vAlign w:val="center"/>
          </w:tcPr>
          <w:p w14:paraId="23B30F6E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2763ACB4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0" w:type="dxa"/>
            <w:vAlign w:val="center"/>
          </w:tcPr>
          <w:p w14:paraId="35E542A5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721A73" w:rsidRPr="00721A73" w14:paraId="6F3A4550" w14:textId="77777777" w:rsidTr="004B78CA">
        <w:trPr>
          <w:trHeight w:val="752"/>
        </w:trPr>
        <w:tc>
          <w:tcPr>
            <w:tcW w:w="1320" w:type="dxa"/>
            <w:gridSpan w:val="2"/>
            <w:vAlign w:val="center"/>
          </w:tcPr>
          <w:p w14:paraId="582DD391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711A3DAF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Škola:</w:t>
            </w:r>
          </w:p>
          <w:p w14:paraId="16BD64E1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356" w:type="dxa"/>
            <w:gridSpan w:val="3"/>
            <w:vAlign w:val="center"/>
          </w:tcPr>
          <w:p w14:paraId="7AD3BA6A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27A37AEE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Mjesto:</w:t>
            </w:r>
          </w:p>
        </w:tc>
        <w:tc>
          <w:tcPr>
            <w:tcW w:w="2009" w:type="dxa"/>
            <w:gridSpan w:val="2"/>
            <w:vAlign w:val="center"/>
          </w:tcPr>
          <w:p w14:paraId="45AFD134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04F9A271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0" w:type="dxa"/>
            <w:vAlign w:val="center"/>
          </w:tcPr>
          <w:p w14:paraId="77D987C3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721A73" w:rsidRPr="00721A73" w14:paraId="2E7068AB" w14:textId="77777777" w:rsidTr="004B78CA">
        <w:trPr>
          <w:trHeight w:val="619"/>
        </w:trPr>
        <w:tc>
          <w:tcPr>
            <w:tcW w:w="1270" w:type="dxa"/>
            <w:vAlign w:val="bottom"/>
          </w:tcPr>
          <w:p w14:paraId="29820979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7CB220B9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589E5B22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4E1AFFFE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Nadnevak:</w:t>
            </w:r>
          </w:p>
        </w:tc>
        <w:tc>
          <w:tcPr>
            <w:tcW w:w="2045" w:type="dxa"/>
            <w:gridSpan w:val="3"/>
            <w:vAlign w:val="bottom"/>
          </w:tcPr>
          <w:p w14:paraId="7CDB888A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b/>
                <w:bCs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Align w:val="bottom"/>
          </w:tcPr>
          <w:p w14:paraId="0D120B19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Točnost podataka potvrđuje:</w:t>
            </w:r>
          </w:p>
        </w:tc>
        <w:tc>
          <w:tcPr>
            <w:tcW w:w="3728" w:type="dxa"/>
            <w:gridSpan w:val="3"/>
            <w:vAlign w:val="bottom"/>
          </w:tcPr>
          <w:p w14:paraId="08408664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b/>
                <w:bCs/>
                <w:sz w:val="20"/>
                <w:szCs w:val="20"/>
              </w:rPr>
            </w:pPr>
          </w:p>
        </w:tc>
      </w:tr>
      <w:tr w:rsidR="00721A73" w:rsidRPr="00721A73" w14:paraId="7235FA26" w14:textId="77777777" w:rsidTr="004B78CA">
        <w:trPr>
          <w:trHeight w:val="239"/>
        </w:trPr>
        <w:tc>
          <w:tcPr>
            <w:tcW w:w="1270" w:type="dxa"/>
          </w:tcPr>
          <w:p w14:paraId="296C46C2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2045" w:type="dxa"/>
            <w:gridSpan w:val="3"/>
          </w:tcPr>
          <w:p w14:paraId="39E343C3" w14:textId="77777777" w:rsidR="00721A73" w:rsidRPr="00721A73" w:rsidRDefault="00721A73" w:rsidP="00721A73">
            <w:pPr>
              <w:jc w:val="center"/>
              <w:rPr>
                <w:rFonts w:ascii="Montserrat Light" w:hAnsi="Montserrat Light"/>
                <w:b/>
                <w:bCs/>
                <w:sz w:val="28"/>
              </w:rPr>
            </w:pPr>
          </w:p>
        </w:tc>
        <w:tc>
          <w:tcPr>
            <w:tcW w:w="3218" w:type="dxa"/>
            <w:gridSpan w:val="3"/>
          </w:tcPr>
          <w:p w14:paraId="5EAB6E06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728" w:type="dxa"/>
            <w:gridSpan w:val="3"/>
          </w:tcPr>
          <w:p w14:paraId="71A8C261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16"/>
              </w:rPr>
            </w:pPr>
            <w:r w:rsidRPr="00721A73">
              <w:rPr>
                <w:rFonts w:ascii="Montserrat Light" w:hAnsi="Montserrat Light" w:cs="Arial"/>
                <w:sz w:val="16"/>
              </w:rPr>
              <w:t xml:space="preserve">   (mentor, ravnatelj, tajnik)</w:t>
            </w:r>
          </w:p>
        </w:tc>
      </w:tr>
      <w:tr w:rsidR="00721A73" w:rsidRPr="00721A73" w14:paraId="5E78B3B1" w14:textId="77777777" w:rsidTr="004B78CA">
        <w:trPr>
          <w:cantSplit/>
          <w:trHeight w:val="1324"/>
        </w:trPr>
        <w:tc>
          <w:tcPr>
            <w:tcW w:w="10261" w:type="dxa"/>
            <w:gridSpan w:val="10"/>
            <w:tcBorders>
              <w:bottom w:val="double" w:sz="6" w:space="0" w:color="auto"/>
            </w:tcBorders>
            <w:vAlign w:val="center"/>
          </w:tcPr>
          <w:p w14:paraId="1BCA67D6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3EFE431A" w14:textId="77777777" w:rsidR="00721A73" w:rsidRPr="00721A73" w:rsidRDefault="00721A73" w:rsidP="00721A73">
            <w:pPr>
              <w:rPr>
                <w:rFonts w:ascii="Montserrat Light" w:hAnsi="Montserrat Light" w:cs="Arial"/>
                <w:sz w:val="20"/>
              </w:rPr>
            </w:pPr>
          </w:p>
          <w:p w14:paraId="3B61056D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1419FD4B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4416DFCB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3C943567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  <w:r w:rsidRPr="00721A73">
              <w:rPr>
                <w:rFonts w:ascii="Montserrat Light" w:hAnsi="Montserrat Light" w:cs="Arial"/>
                <w:sz w:val="20"/>
              </w:rPr>
              <w:t>M. P.</w:t>
            </w:r>
          </w:p>
          <w:p w14:paraId="1CD19546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2F5864A4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6D19A29F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0B808CB3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5DA267E5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3A78B739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4419E949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31177EB8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0B2C88A8" w14:textId="77777777" w:rsid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386CD346" w14:textId="77777777" w:rsid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  <w:p w14:paraId="6D653394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sz w:val="20"/>
              </w:rPr>
            </w:pPr>
          </w:p>
        </w:tc>
      </w:tr>
    </w:tbl>
    <w:p w14:paraId="2DB43424" w14:textId="77777777" w:rsidR="00A25CA5" w:rsidRDefault="00A25CA5"/>
    <w:p w14:paraId="28DE9885" w14:textId="77777777" w:rsidR="00721A73" w:rsidRPr="00721A73" w:rsidRDefault="00721A73" w:rsidP="00721A73">
      <w:pPr>
        <w:tabs>
          <w:tab w:val="left" w:pos="1985"/>
          <w:tab w:val="left" w:pos="6946"/>
        </w:tabs>
        <w:jc w:val="center"/>
        <w:rPr>
          <w:rFonts w:ascii="Montserrat Light" w:hAnsi="Montserrat Light"/>
          <w:sz w:val="32"/>
          <w:szCs w:val="32"/>
        </w:rPr>
      </w:pPr>
      <w:r w:rsidRPr="00721A73">
        <w:rPr>
          <w:rFonts w:ascii="Montserrat Light" w:hAnsi="Montserrat Light"/>
          <w:sz w:val="32"/>
          <w:szCs w:val="32"/>
        </w:rPr>
        <w:lastRenderedPageBreak/>
        <w:t>P R O G R A M</w:t>
      </w:r>
    </w:p>
    <w:p w14:paraId="7E8DF211" w14:textId="77777777" w:rsidR="00721A73" w:rsidRPr="00721A73" w:rsidRDefault="00721A73" w:rsidP="00721A73">
      <w:pPr>
        <w:tabs>
          <w:tab w:val="left" w:pos="1985"/>
          <w:tab w:val="left" w:pos="6946"/>
        </w:tabs>
        <w:jc w:val="center"/>
        <w:rPr>
          <w:rFonts w:ascii="Montserrat Light" w:hAnsi="Montserrat Light"/>
          <w:sz w:val="32"/>
          <w:szCs w:val="32"/>
        </w:rPr>
      </w:pPr>
    </w:p>
    <w:p w14:paraId="268C6885" w14:textId="77777777" w:rsidR="00721A73" w:rsidRPr="00721A73" w:rsidRDefault="00721A73" w:rsidP="00721A73">
      <w:pPr>
        <w:rPr>
          <w:rFonts w:ascii="Montserrat Light" w:hAnsi="Montserrat Light"/>
          <w:bCs/>
          <w:sz w:val="18"/>
          <w:szCs w:val="1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850"/>
        <w:gridCol w:w="4678"/>
        <w:gridCol w:w="905"/>
      </w:tblGrid>
      <w:tr w:rsidR="00721A73" w:rsidRPr="00721A73" w14:paraId="018A712F" w14:textId="77777777" w:rsidTr="004B78CA">
        <w:trPr>
          <w:trHeight w:val="483"/>
        </w:trPr>
        <w:tc>
          <w:tcPr>
            <w:tcW w:w="993" w:type="dxa"/>
            <w:vAlign w:val="center"/>
          </w:tcPr>
          <w:p w14:paraId="739270FC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Skladatelj</w:t>
            </w:r>
          </w:p>
        </w:tc>
        <w:tc>
          <w:tcPr>
            <w:tcW w:w="2835" w:type="dxa"/>
            <w:vAlign w:val="center"/>
          </w:tcPr>
          <w:p w14:paraId="54055600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C131E9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721A73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6DA4B7C5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632AF1C8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Trajanje</w:t>
            </w:r>
          </w:p>
        </w:tc>
      </w:tr>
      <w:tr w:rsidR="00721A73" w:rsidRPr="00721A73" w14:paraId="4416B5AD" w14:textId="77777777" w:rsidTr="004B78CA">
        <w:trPr>
          <w:trHeight w:val="491"/>
        </w:trPr>
        <w:tc>
          <w:tcPr>
            <w:tcW w:w="993" w:type="dxa"/>
            <w:vAlign w:val="center"/>
          </w:tcPr>
          <w:p w14:paraId="3724BE4A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17A4E8CA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2C834C66" w14:textId="77777777" w:rsidR="00721A73" w:rsidRPr="00721A73" w:rsidRDefault="00721A73" w:rsidP="00721A7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</w:p>
        </w:tc>
      </w:tr>
      <w:tr w:rsidR="00721A73" w:rsidRPr="00721A73" w14:paraId="54E115C5" w14:textId="77777777" w:rsidTr="004B78CA">
        <w:trPr>
          <w:trHeight w:val="483"/>
        </w:trPr>
        <w:tc>
          <w:tcPr>
            <w:tcW w:w="993" w:type="dxa"/>
            <w:vAlign w:val="center"/>
          </w:tcPr>
          <w:p w14:paraId="364498C5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00A59F21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D65521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721A73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758CD044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361EC10E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Trajanje</w:t>
            </w:r>
          </w:p>
        </w:tc>
      </w:tr>
      <w:tr w:rsidR="00721A73" w:rsidRPr="00721A73" w14:paraId="2A9C48F8" w14:textId="77777777" w:rsidTr="004B78CA">
        <w:trPr>
          <w:trHeight w:val="491"/>
        </w:trPr>
        <w:tc>
          <w:tcPr>
            <w:tcW w:w="993" w:type="dxa"/>
            <w:vAlign w:val="center"/>
          </w:tcPr>
          <w:p w14:paraId="5A0CFEAE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3F934A6E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109B230C" w14:textId="77777777" w:rsidR="00721A73" w:rsidRPr="00721A73" w:rsidRDefault="00721A73" w:rsidP="00721A7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</w:p>
        </w:tc>
      </w:tr>
      <w:tr w:rsidR="00721A73" w:rsidRPr="00721A73" w14:paraId="7CFABC4D" w14:textId="77777777" w:rsidTr="004B78CA">
        <w:trPr>
          <w:trHeight w:val="483"/>
        </w:trPr>
        <w:tc>
          <w:tcPr>
            <w:tcW w:w="993" w:type="dxa"/>
            <w:vAlign w:val="center"/>
          </w:tcPr>
          <w:p w14:paraId="48A8221E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7531B26F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E974EDA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721A73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5DB8C4DB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1464E03A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Trajanje</w:t>
            </w:r>
          </w:p>
        </w:tc>
      </w:tr>
      <w:tr w:rsidR="00721A73" w:rsidRPr="00721A73" w14:paraId="2C868E68" w14:textId="77777777" w:rsidTr="004B78CA">
        <w:trPr>
          <w:trHeight w:val="491"/>
        </w:trPr>
        <w:tc>
          <w:tcPr>
            <w:tcW w:w="993" w:type="dxa"/>
            <w:vAlign w:val="center"/>
          </w:tcPr>
          <w:p w14:paraId="3A16CEC2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1806BAD3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5539FC07" w14:textId="77777777" w:rsidR="00721A73" w:rsidRPr="00721A73" w:rsidRDefault="00721A73" w:rsidP="00721A7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</w:p>
        </w:tc>
      </w:tr>
      <w:tr w:rsidR="00721A73" w:rsidRPr="00721A73" w14:paraId="17216D88" w14:textId="77777777" w:rsidTr="004B78CA">
        <w:trPr>
          <w:trHeight w:val="483"/>
        </w:trPr>
        <w:tc>
          <w:tcPr>
            <w:tcW w:w="993" w:type="dxa"/>
            <w:vAlign w:val="center"/>
          </w:tcPr>
          <w:p w14:paraId="4111FAE8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69D368ED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6D3359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721A73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6E57C2B5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37D590D1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Trajanje</w:t>
            </w:r>
          </w:p>
        </w:tc>
      </w:tr>
      <w:tr w:rsidR="00721A73" w:rsidRPr="00721A73" w14:paraId="4A993D7A" w14:textId="77777777" w:rsidTr="004B78CA">
        <w:trPr>
          <w:trHeight w:val="491"/>
        </w:trPr>
        <w:tc>
          <w:tcPr>
            <w:tcW w:w="993" w:type="dxa"/>
            <w:vAlign w:val="center"/>
          </w:tcPr>
          <w:p w14:paraId="7873B872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0A77D68B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326E3FFB" w14:textId="77777777" w:rsidR="00721A73" w:rsidRPr="00721A73" w:rsidRDefault="00721A73" w:rsidP="00721A7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</w:p>
        </w:tc>
      </w:tr>
      <w:tr w:rsidR="00721A73" w:rsidRPr="00721A73" w14:paraId="6D2DB7FB" w14:textId="77777777" w:rsidTr="004B78CA">
        <w:trPr>
          <w:trHeight w:val="483"/>
        </w:trPr>
        <w:tc>
          <w:tcPr>
            <w:tcW w:w="993" w:type="dxa"/>
            <w:vAlign w:val="center"/>
          </w:tcPr>
          <w:p w14:paraId="73D83B1F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4961113E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DF5077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721A73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311EB003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01532136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Trajanje</w:t>
            </w:r>
          </w:p>
        </w:tc>
      </w:tr>
      <w:tr w:rsidR="00721A73" w:rsidRPr="00721A73" w14:paraId="30C38F03" w14:textId="77777777" w:rsidTr="004B78CA">
        <w:trPr>
          <w:trHeight w:val="491"/>
        </w:trPr>
        <w:tc>
          <w:tcPr>
            <w:tcW w:w="993" w:type="dxa"/>
            <w:vAlign w:val="center"/>
          </w:tcPr>
          <w:p w14:paraId="0DF80E33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00457CD8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04D3146F" w14:textId="77777777" w:rsidR="00721A73" w:rsidRPr="00721A73" w:rsidRDefault="00721A73" w:rsidP="00721A7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</w:p>
        </w:tc>
      </w:tr>
      <w:tr w:rsidR="00721A73" w:rsidRPr="00721A73" w14:paraId="40C7531A" w14:textId="77777777" w:rsidTr="004B78CA">
        <w:trPr>
          <w:trHeight w:val="483"/>
        </w:trPr>
        <w:tc>
          <w:tcPr>
            <w:tcW w:w="993" w:type="dxa"/>
            <w:vAlign w:val="center"/>
          </w:tcPr>
          <w:p w14:paraId="59524023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437374C4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535088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721A73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7A453643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4C3FA5C5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Trajanje</w:t>
            </w:r>
          </w:p>
        </w:tc>
      </w:tr>
      <w:tr w:rsidR="00721A73" w:rsidRPr="00721A73" w14:paraId="240514E4" w14:textId="77777777" w:rsidTr="004B78CA">
        <w:trPr>
          <w:trHeight w:val="491"/>
        </w:trPr>
        <w:tc>
          <w:tcPr>
            <w:tcW w:w="993" w:type="dxa"/>
            <w:vAlign w:val="center"/>
          </w:tcPr>
          <w:p w14:paraId="39CBF2CC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602E5A98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6D5654EE" w14:textId="77777777" w:rsidR="00721A73" w:rsidRPr="00721A73" w:rsidRDefault="00721A73" w:rsidP="00721A7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</w:p>
        </w:tc>
      </w:tr>
    </w:tbl>
    <w:p w14:paraId="71FF2DFD" w14:textId="77777777" w:rsidR="00721A73" w:rsidRPr="00721A73" w:rsidRDefault="00721A73" w:rsidP="00721A73">
      <w:pPr>
        <w:rPr>
          <w:rFonts w:ascii="Montserrat Light" w:hAnsi="Montserrat Light"/>
          <w:bCs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850"/>
        <w:gridCol w:w="4678"/>
        <w:gridCol w:w="905"/>
      </w:tblGrid>
      <w:tr w:rsidR="00721A73" w:rsidRPr="00721A73" w14:paraId="220988B3" w14:textId="77777777" w:rsidTr="004B78CA">
        <w:trPr>
          <w:trHeight w:val="483"/>
        </w:trPr>
        <w:tc>
          <w:tcPr>
            <w:tcW w:w="993" w:type="dxa"/>
            <w:vAlign w:val="center"/>
          </w:tcPr>
          <w:p w14:paraId="659447D5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04949937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C6767F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721A73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7FBCC3B8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07AD6508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Trajanje</w:t>
            </w:r>
          </w:p>
        </w:tc>
      </w:tr>
      <w:tr w:rsidR="00721A73" w:rsidRPr="00721A73" w14:paraId="002C6F63" w14:textId="77777777" w:rsidTr="004B78CA">
        <w:trPr>
          <w:trHeight w:val="491"/>
        </w:trPr>
        <w:tc>
          <w:tcPr>
            <w:tcW w:w="993" w:type="dxa"/>
            <w:vAlign w:val="center"/>
          </w:tcPr>
          <w:p w14:paraId="62CDF59F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1254B041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55FA58C5" w14:textId="77777777" w:rsidR="00721A73" w:rsidRPr="00721A73" w:rsidRDefault="00721A73" w:rsidP="00721A7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</w:p>
        </w:tc>
      </w:tr>
      <w:tr w:rsidR="00721A73" w:rsidRPr="00721A73" w14:paraId="536069C2" w14:textId="77777777" w:rsidTr="004B78CA">
        <w:trPr>
          <w:trHeight w:val="483"/>
        </w:trPr>
        <w:tc>
          <w:tcPr>
            <w:tcW w:w="993" w:type="dxa"/>
            <w:vAlign w:val="center"/>
          </w:tcPr>
          <w:p w14:paraId="43B9D912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4BC9528B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707FE8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721A73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47E79FDA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1BEC4D5B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Trajanje</w:t>
            </w:r>
          </w:p>
        </w:tc>
      </w:tr>
      <w:tr w:rsidR="00721A73" w:rsidRPr="00721A73" w14:paraId="0F7BCFB2" w14:textId="77777777" w:rsidTr="004B78CA">
        <w:trPr>
          <w:trHeight w:val="491"/>
        </w:trPr>
        <w:tc>
          <w:tcPr>
            <w:tcW w:w="993" w:type="dxa"/>
            <w:vAlign w:val="center"/>
          </w:tcPr>
          <w:p w14:paraId="34C61F2E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2FA6EA2C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3172783F" w14:textId="77777777" w:rsidR="00721A73" w:rsidRPr="00721A73" w:rsidRDefault="00721A73" w:rsidP="00721A7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</w:p>
        </w:tc>
      </w:tr>
      <w:tr w:rsidR="00721A73" w:rsidRPr="00721A73" w14:paraId="3B2EA52E" w14:textId="77777777" w:rsidTr="004B78CA">
        <w:trPr>
          <w:trHeight w:val="483"/>
        </w:trPr>
        <w:tc>
          <w:tcPr>
            <w:tcW w:w="993" w:type="dxa"/>
            <w:vAlign w:val="center"/>
          </w:tcPr>
          <w:p w14:paraId="1BDBAC18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5565D2AF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5065BB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721A73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2D5B8ED3" w14:textId="77777777" w:rsidR="00721A73" w:rsidRPr="00721A73" w:rsidRDefault="00721A73" w:rsidP="00721A73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2C8310F7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Cs/>
                <w:sz w:val="16"/>
                <w:szCs w:val="16"/>
              </w:rPr>
              <w:t>Trajanje</w:t>
            </w:r>
          </w:p>
        </w:tc>
      </w:tr>
      <w:tr w:rsidR="00721A73" w:rsidRPr="00721A73" w14:paraId="4D8897B9" w14:textId="77777777" w:rsidTr="004B78CA">
        <w:trPr>
          <w:trHeight w:val="491"/>
        </w:trPr>
        <w:tc>
          <w:tcPr>
            <w:tcW w:w="993" w:type="dxa"/>
            <w:vAlign w:val="center"/>
          </w:tcPr>
          <w:p w14:paraId="07839A33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</w:p>
          <w:p w14:paraId="5EBF4AC0" w14:textId="77777777" w:rsidR="00721A73" w:rsidRPr="00721A73" w:rsidRDefault="00721A73" w:rsidP="00721A73">
            <w:pPr>
              <w:rPr>
                <w:rFonts w:ascii="Montserrat Light" w:hAnsi="Montserrat Light" w:cs="Arial"/>
                <w:bCs/>
                <w:sz w:val="16"/>
                <w:szCs w:val="16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6BA398BD" w14:textId="77777777" w:rsidR="00721A73" w:rsidRPr="00721A73" w:rsidRDefault="00721A73" w:rsidP="00721A73">
            <w:pPr>
              <w:pBdr>
                <w:bottom w:val="single" w:sz="4" w:space="1" w:color="auto"/>
              </w:pBdr>
              <w:jc w:val="right"/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b/>
                <w:sz w:val="16"/>
                <w:szCs w:val="16"/>
              </w:rPr>
              <w:t xml:space="preserve">: </w:t>
            </w:r>
            <w:r w:rsidRPr="00721A73">
              <w:rPr>
                <w:rFonts w:ascii="Montserrat Light" w:hAnsi="Montserrat Light" w:cs="Arial"/>
                <w:b/>
              </w:rPr>
              <w:t>UKUPNO TRAJANJE PROGRAMA</w:t>
            </w:r>
          </w:p>
        </w:tc>
        <w:tc>
          <w:tcPr>
            <w:tcW w:w="905" w:type="dxa"/>
            <w:vAlign w:val="center"/>
          </w:tcPr>
          <w:p w14:paraId="7E278790" w14:textId="77777777" w:rsidR="00721A73" w:rsidRPr="00721A73" w:rsidRDefault="00721A73" w:rsidP="00721A7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6"/>
                <w:szCs w:val="16"/>
              </w:rPr>
            </w:pPr>
          </w:p>
        </w:tc>
      </w:tr>
    </w:tbl>
    <w:p w14:paraId="0C316A27" w14:textId="77777777" w:rsidR="00721A73" w:rsidRPr="00721A73" w:rsidRDefault="00721A73" w:rsidP="00721A73">
      <w:pPr>
        <w:tabs>
          <w:tab w:val="left" w:pos="1985"/>
          <w:tab w:val="left" w:pos="6946"/>
        </w:tabs>
        <w:spacing w:line="360" w:lineRule="auto"/>
        <w:rPr>
          <w:rFonts w:ascii="Arial" w:hAnsi="Arial" w:cs="Arial"/>
          <w:b/>
          <w:i/>
        </w:rPr>
      </w:pPr>
    </w:p>
    <w:p w14:paraId="5EC21AC1" w14:textId="77777777" w:rsidR="00721A73" w:rsidRPr="00721A73" w:rsidRDefault="00721A73" w:rsidP="00721A73">
      <w:pPr>
        <w:tabs>
          <w:tab w:val="left" w:pos="1985"/>
          <w:tab w:val="left" w:pos="6946"/>
        </w:tabs>
        <w:spacing w:line="360" w:lineRule="auto"/>
        <w:rPr>
          <w:rFonts w:ascii="Montserrat Light" w:hAnsi="Montserrat Light" w:cs="Arial"/>
          <w:i/>
          <w:sz w:val="20"/>
          <w:szCs w:val="20"/>
        </w:rPr>
      </w:pPr>
      <w:r w:rsidRPr="00721A73">
        <w:rPr>
          <w:rFonts w:ascii="Montserrat Light" w:hAnsi="Montserrat Light" w:cs="Arial"/>
          <w:b/>
          <w:i/>
          <w:sz w:val="20"/>
          <w:szCs w:val="20"/>
        </w:rPr>
        <w:t>Uvjeti sudjelovanja na natjecanju</w:t>
      </w:r>
      <w:r w:rsidRPr="00721A73">
        <w:rPr>
          <w:rFonts w:ascii="Montserrat Light" w:hAnsi="Montserrat Light" w:cs="Arial"/>
          <w:i/>
          <w:sz w:val="20"/>
          <w:szCs w:val="20"/>
        </w:rPr>
        <w:t>:</w:t>
      </w:r>
    </w:p>
    <w:p w14:paraId="57894DFB" w14:textId="6B233949" w:rsidR="00721A73" w:rsidRPr="00721A73" w:rsidRDefault="00721A73" w:rsidP="00721A73">
      <w:pPr>
        <w:tabs>
          <w:tab w:val="left" w:pos="1985"/>
          <w:tab w:val="left" w:pos="6946"/>
        </w:tabs>
        <w:ind w:left="360" w:hanging="360"/>
        <w:jc w:val="both"/>
        <w:rPr>
          <w:rFonts w:ascii="Montserrat Light" w:hAnsi="Montserrat Light" w:cs="Arial"/>
          <w:b/>
          <w:bCs/>
          <w:sz w:val="20"/>
          <w:szCs w:val="20"/>
        </w:rPr>
      </w:pPr>
      <w:r w:rsidRPr="00721A73">
        <w:rPr>
          <w:rFonts w:ascii="Montserrat Light" w:hAnsi="Montserrat Light" w:cs="Arial"/>
          <w:sz w:val="20"/>
          <w:szCs w:val="20"/>
        </w:rPr>
        <w:t xml:space="preserve">1. </w:t>
      </w:r>
      <w:r w:rsidR="001D2CC0">
        <w:rPr>
          <w:rFonts w:ascii="Montserrat Light" w:hAnsi="Montserrat Light" w:cs="Arial"/>
          <w:sz w:val="20"/>
          <w:szCs w:val="20"/>
        </w:rPr>
        <w:t xml:space="preserve"> </w:t>
      </w:r>
      <w:r w:rsidRPr="00721A73">
        <w:rPr>
          <w:rFonts w:ascii="Montserrat Light" w:hAnsi="Montserrat Light" w:cs="Arial"/>
          <w:b/>
          <w:bCs/>
          <w:sz w:val="20"/>
          <w:szCs w:val="20"/>
        </w:rPr>
        <w:t xml:space="preserve">Prijavnicu i potvrdu o izvršenoj uplati članarine za sudjelovanje potrebno je poslati  najkasnije do  </w:t>
      </w:r>
      <w:r w:rsidR="006D1855">
        <w:rPr>
          <w:rFonts w:ascii="Montserrat Light" w:hAnsi="Montserrat Light" w:cs="Arial"/>
          <w:b/>
          <w:bCs/>
          <w:sz w:val="20"/>
          <w:szCs w:val="20"/>
        </w:rPr>
        <w:br/>
      </w:r>
      <w:r w:rsidRPr="00721A73">
        <w:rPr>
          <w:rFonts w:ascii="Montserrat Light" w:hAnsi="Montserrat Light" w:cs="Arial"/>
          <w:b/>
          <w:bCs/>
          <w:sz w:val="20"/>
          <w:szCs w:val="20"/>
        </w:rPr>
        <w:t>2.  veljače 2026., isključivo e-mailom na:     hdgpp@hdgpp.hr</w:t>
      </w:r>
    </w:p>
    <w:p w14:paraId="4981774A" w14:textId="77777777" w:rsidR="00721A73" w:rsidRPr="00721A73" w:rsidRDefault="00721A73" w:rsidP="00721A73">
      <w:pPr>
        <w:tabs>
          <w:tab w:val="left" w:pos="1985"/>
          <w:tab w:val="left" w:pos="6946"/>
        </w:tabs>
        <w:ind w:left="360" w:hanging="360"/>
        <w:jc w:val="both"/>
        <w:rPr>
          <w:rFonts w:ascii="Montserrat Light" w:hAnsi="Montserrat Light" w:cs="Arial"/>
          <w:sz w:val="20"/>
          <w:szCs w:val="20"/>
        </w:rPr>
      </w:pPr>
    </w:p>
    <w:p w14:paraId="06CA3B50" w14:textId="1503BF98" w:rsidR="00721A73" w:rsidRDefault="00721A73" w:rsidP="0016687C">
      <w:pPr>
        <w:tabs>
          <w:tab w:val="left" w:pos="1985"/>
          <w:tab w:val="left" w:pos="6946"/>
        </w:tabs>
        <w:ind w:left="284" w:hanging="284"/>
        <w:rPr>
          <w:rFonts w:ascii="Montserrat Light" w:hAnsi="Montserrat Light" w:cs="Arial"/>
          <w:b/>
          <w:bCs/>
          <w:sz w:val="20"/>
          <w:szCs w:val="20"/>
        </w:rPr>
      </w:pPr>
      <w:r w:rsidRPr="00721A73">
        <w:rPr>
          <w:rFonts w:ascii="Montserrat Light" w:hAnsi="Montserrat Light" w:cs="Arial"/>
          <w:sz w:val="20"/>
          <w:szCs w:val="20"/>
        </w:rPr>
        <w:t>2.</w:t>
      </w:r>
      <w:r w:rsidRPr="00721A73">
        <w:rPr>
          <w:rFonts w:ascii="Montserrat Light" w:hAnsi="Montserrat Light" w:cs="Arial"/>
          <w:sz w:val="20"/>
          <w:szCs w:val="20"/>
        </w:rPr>
        <w:tab/>
      </w:r>
      <w:r w:rsidRPr="00721A73">
        <w:rPr>
          <w:rFonts w:ascii="Montserrat Light" w:hAnsi="Montserrat Light" w:cs="Arial"/>
          <w:b/>
          <w:bCs/>
          <w:sz w:val="20"/>
          <w:szCs w:val="20"/>
        </w:rPr>
        <w:t>Članarina za sudjelovanje zbora na županijskom natjecanju u iznosu od</w:t>
      </w:r>
      <w:r w:rsidRPr="00721A73">
        <w:rPr>
          <w:rFonts w:ascii="Montserrat Light" w:hAnsi="Montserrat Light" w:cs="Arial"/>
          <w:b/>
          <w:bCs/>
          <w:i/>
          <w:sz w:val="20"/>
          <w:szCs w:val="20"/>
        </w:rPr>
        <w:t xml:space="preserve"> 300,00 eura</w:t>
      </w:r>
      <w:r w:rsidRPr="00721A73">
        <w:rPr>
          <w:rFonts w:ascii="Montserrat Light" w:hAnsi="Montserrat Light" w:cs="Arial"/>
          <w:b/>
          <w:bCs/>
          <w:sz w:val="20"/>
          <w:szCs w:val="20"/>
        </w:rPr>
        <w:t xml:space="preserve"> uplaćuje se </w:t>
      </w:r>
      <w:r w:rsidRPr="00721A73">
        <w:rPr>
          <w:rFonts w:ascii="Montserrat Light" w:hAnsi="Montserrat Light" w:cs="Arial"/>
          <w:b/>
          <w:bCs/>
          <w:i/>
          <w:sz w:val="20"/>
          <w:szCs w:val="20"/>
        </w:rPr>
        <w:t xml:space="preserve">do </w:t>
      </w:r>
      <w:r w:rsidR="0016687C">
        <w:rPr>
          <w:rFonts w:ascii="Montserrat Light" w:hAnsi="Montserrat Light" w:cs="Arial"/>
          <w:b/>
          <w:bCs/>
          <w:i/>
          <w:sz w:val="20"/>
          <w:szCs w:val="20"/>
        </w:rPr>
        <w:br/>
      </w:r>
      <w:r w:rsidRPr="00721A73">
        <w:rPr>
          <w:rFonts w:ascii="Montserrat Light" w:hAnsi="Montserrat Light" w:cs="Arial"/>
          <w:b/>
          <w:bCs/>
          <w:i/>
          <w:sz w:val="20"/>
          <w:szCs w:val="20"/>
        </w:rPr>
        <w:t xml:space="preserve">2. veljače  2026. na </w:t>
      </w:r>
      <w:r w:rsidRPr="00721A73">
        <w:rPr>
          <w:rFonts w:ascii="Montserrat Light" w:hAnsi="Montserrat Light" w:cs="Arial"/>
          <w:b/>
          <w:bCs/>
          <w:sz w:val="20"/>
          <w:szCs w:val="20"/>
        </w:rPr>
        <w:t>IBAN HDGPP-a  HR 0723600001101359972.</w:t>
      </w:r>
    </w:p>
    <w:p w14:paraId="045C3653" w14:textId="77777777" w:rsidR="0016687C" w:rsidRPr="00721A73" w:rsidRDefault="0016687C" w:rsidP="0016687C">
      <w:pPr>
        <w:tabs>
          <w:tab w:val="left" w:pos="1985"/>
          <w:tab w:val="left" w:pos="6946"/>
        </w:tabs>
        <w:ind w:left="284" w:hanging="284"/>
        <w:rPr>
          <w:rFonts w:ascii="Montserrat Light" w:hAnsi="Montserrat Light" w:cs="Arial"/>
          <w:b/>
          <w:bCs/>
          <w:sz w:val="20"/>
          <w:szCs w:val="20"/>
        </w:rPr>
      </w:pPr>
    </w:p>
    <w:p w14:paraId="3072C5CF" w14:textId="31ABA242" w:rsidR="00BE3976" w:rsidRPr="003212D0" w:rsidRDefault="00721A73" w:rsidP="00721A73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  <w:b/>
          <w:iCs/>
          <w:sz w:val="20"/>
          <w:szCs w:val="20"/>
        </w:rPr>
      </w:pPr>
      <w:r w:rsidRPr="00721A73">
        <w:rPr>
          <w:rFonts w:ascii="Montserrat Light" w:hAnsi="Montserrat Light" w:cs="Arial"/>
          <w:sz w:val="20"/>
          <w:szCs w:val="20"/>
        </w:rPr>
        <w:t xml:space="preserve">3. </w:t>
      </w:r>
      <w:r w:rsidR="001D2CC0">
        <w:rPr>
          <w:rFonts w:ascii="Montserrat Light" w:hAnsi="Montserrat Light" w:cs="Arial"/>
          <w:sz w:val="20"/>
          <w:szCs w:val="20"/>
        </w:rPr>
        <w:t xml:space="preserve"> </w:t>
      </w:r>
      <w:r w:rsidRPr="00721A73">
        <w:rPr>
          <w:rFonts w:ascii="Montserrat Light" w:hAnsi="Montserrat Light" w:cs="Arial"/>
          <w:sz w:val="20"/>
          <w:szCs w:val="20"/>
        </w:rPr>
        <w:t xml:space="preserve">Uz prijavnicu </w:t>
      </w:r>
      <w:r w:rsidRPr="003212D0">
        <w:rPr>
          <w:rFonts w:ascii="Montserrat Light" w:hAnsi="Montserrat Light" w:cs="Arial"/>
          <w:b/>
          <w:iCs/>
          <w:sz w:val="20"/>
          <w:szCs w:val="20"/>
        </w:rPr>
        <w:t>obvezno priložiti popis članova orkestra s OIB-om, nadnevkom</w:t>
      </w:r>
      <w:r w:rsidR="00BE3976" w:rsidRPr="003212D0">
        <w:rPr>
          <w:rFonts w:ascii="Montserrat Light" w:hAnsi="Montserrat Light" w:cs="Arial"/>
          <w:b/>
          <w:iCs/>
          <w:sz w:val="20"/>
          <w:szCs w:val="20"/>
        </w:rPr>
        <w:t xml:space="preserve"> </w:t>
      </w:r>
      <w:r w:rsidRPr="003212D0">
        <w:rPr>
          <w:rFonts w:ascii="Montserrat Light" w:hAnsi="Montserrat Light" w:cs="Arial"/>
          <w:b/>
          <w:iCs/>
          <w:sz w:val="20"/>
          <w:szCs w:val="20"/>
        </w:rPr>
        <w:t>rođenja</w:t>
      </w:r>
      <w:r w:rsidRPr="003212D0">
        <w:rPr>
          <w:rFonts w:ascii="Montserrat Light" w:hAnsi="Montserrat Light" w:cs="Arial"/>
          <w:iCs/>
          <w:sz w:val="20"/>
          <w:szCs w:val="20"/>
        </w:rPr>
        <w:t xml:space="preserve"> </w:t>
      </w:r>
      <w:r w:rsidRPr="003212D0">
        <w:rPr>
          <w:rFonts w:ascii="Montserrat Light" w:hAnsi="Montserrat Light" w:cs="Arial"/>
          <w:b/>
          <w:iCs/>
          <w:sz w:val="20"/>
          <w:szCs w:val="20"/>
        </w:rPr>
        <w:t xml:space="preserve">i  razredom </w:t>
      </w:r>
      <w:r w:rsidR="00BE3976" w:rsidRPr="003212D0">
        <w:rPr>
          <w:rFonts w:ascii="Montserrat Light" w:hAnsi="Montserrat Light" w:cs="Arial"/>
          <w:b/>
          <w:iCs/>
          <w:sz w:val="20"/>
          <w:szCs w:val="20"/>
        </w:rPr>
        <w:t xml:space="preserve"> </w:t>
      </w:r>
    </w:p>
    <w:p w14:paraId="42157F63" w14:textId="1BFA31FE" w:rsidR="00721A73" w:rsidRDefault="00BE3976" w:rsidP="00721A73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  <w:b/>
          <w:iCs/>
          <w:sz w:val="20"/>
          <w:szCs w:val="20"/>
        </w:rPr>
      </w:pPr>
      <w:r w:rsidRPr="003212D0">
        <w:rPr>
          <w:rFonts w:ascii="Montserrat Light" w:hAnsi="Montserrat Light" w:cs="Arial"/>
          <w:b/>
          <w:iCs/>
          <w:sz w:val="20"/>
          <w:szCs w:val="20"/>
        </w:rPr>
        <w:t xml:space="preserve">    </w:t>
      </w:r>
      <w:r w:rsidR="00721A73" w:rsidRPr="003212D0">
        <w:rPr>
          <w:rFonts w:ascii="Montserrat Light" w:hAnsi="Montserrat Light" w:cs="Arial"/>
          <w:b/>
          <w:iCs/>
          <w:sz w:val="20"/>
          <w:szCs w:val="20"/>
        </w:rPr>
        <w:t>glazbene škole (osnovna/srednja) - u prilogu.</w:t>
      </w:r>
    </w:p>
    <w:p w14:paraId="7A525CEC" w14:textId="77777777" w:rsidR="0016687C" w:rsidRPr="003212D0" w:rsidRDefault="0016687C" w:rsidP="00721A73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  <w:b/>
          <w:iCs/>
          <w:sz w:val="20"/>
          <w:szCs w:val="20"/>
        </w:rPr>
      </w:pPr>
    </w:p>
    <w:p w14:paraId="4DC4C863" w14:textId="77777777" w:rsidR="00721A73" w:rsidRPr="00721A73" w:rsidRDefault="00721A73" w:rsidP="00721A73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  <w:sz w:val="20"/>
          <w:szCs w:val="20"/>
        </w:rPr>
      </w:pPr>
      <w:r w:rsidRPr="00721A73">
        <w:rPr>
          <w:rFonts w:ascii="Montserrat Light" w:hAnsi="Montserrat Light" w:cs="Arial"/>
          <w:sz w:val="20"/>
          <w:szCs w:val="20"/>
        </w:rPr>
        <w:t>4. Imena skladatelja, naslovi i stavci ispisuju se izvorno.</w:t>
      </w:r>
    </w:p>
    <w:p w14:paraId="2276A7D1" w14:textId="05C710F6" w:rsidR="00721A73" w:rsidRPr="00721A73" w:rsidRDefault="00721A73" w:rsidP="00721A73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  <w:sz w:val="20"/>
          <w:szCs w:val="20"/>
        </w:rPr>
      </w:pPr>
      <w:r w:rsidRPr="00721A73">
        <w:rPr>
          <w:rFonts w:ascii="Montserrat Light" w:hAnsi="Montserrat Light" w:cs="Arial"/>
          <w:sz w:val="20"/>
          <w:szCs w:val="20"/>
        </w:rPr>
        <w:t xml:space="preserve">5. Prijavnicu popuniti </w:t>
      </w:r>
      <w:r w:rsidRPr="00721A73">
        <w:rPr>
          <w:rFonts w:ascii="Montserrat Light" w:hAnsi="Montserrat Light" w:cs="Arial"/>
          <w:b/>
          <w:bCs/>
          <w:sz w:val="20"/>
          <w:szCs w:val="20"/>
        </w:rPr>
        <w:t>NA RAČUNALU</w:t>
      </w:r>
      <w:r w:rsidRPr="00721A73">
        <w:rPr>
          <w:rFonts w:ascii="Montserrat Light" w:hAnsi="Montserrat Light" w:cs="Arial"/>
          <w:sz w:val="20"/>
          <w:szCs w:val="20"/>
        </w:rPr>
        <w:t xml:space="preserve"> i upisati program sukladan Propozicijama natjecanja.</w:t>
      </w:r>
    </w:p>
    <w:p w14:paraId="46405A96" w14:textId="29656049" w:rsidR="00721A73" w:rsidRPr="00721A73" w:rsidRDefault="00721A73" w:rsidP="00721A73">
      <w:pPr>
        <w:rPr>
          <w:rFonts w:ascii="Montserrat Light" w:hAnsi="Montserrat Light" w:cs="Arial"/>
          <w:sz w:val="20"/>
          <w:szCs w:val="20"/>
        </w:rPr>
      </w:pPr>
      <w:r w:rsidRPr="00721A73">
        <w:rPr>
          <w:rFonts w:ascii="Montserrat Light" w:hAnsi="Montserrat Light" w:cs="Arial"/>
          <w:sz w:val="20"/>
          <w:szCs w:val="20"/>
        </w:rPr>
        <w:t>6. Zbor  ne može pristupiti natjecanju ako navedeni uvjeti nisu ispunjeni u cijelosti i na vrijeme.</w:t>
      </w:r>
    </w:p>
    <w:p w14:paraId="2DE011B9" w14:textId="77777777" w:rsidR="00721A73" w:rsidRPr="00721A73" w:rsidRDefault="00721A73" w:rsidP="00721A73">
      <w:pPr>
        <w:tabs>
          <w:tab w:val="left" w:pos="1985"/>
          <w:tab w:val="left" w:pos="6946"/>
        </w:tabs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14:paraId="0814A8E6" w14:textId="77777777" w:rsidR="00721A73" w:rsidRDefault="00721A73" w:rsidP="00721A73">
      <w:pPr>
        <w:tabs>
          <w:tab w:val="left" w:pos="1985"/>
          <w:tab w:val="left" w:pos="6946"/>
        </w:tabs>
        <w:spacing w:line="360" w:lineRule="auto"/>
        <w:rPr>
          <w:rFonts w:ascii="Arial" w:hAnsi="Arial" w:cs="Arial"/>
          <w:b/>
          <w:i/>
        </w:rPr>
      </w:pPr>
    </w:p>
    <w:p w14:paraId="726A2625" w14:textId="77777777" w:rsidR="001D2CC0" w:rsidRDefault="001D2CC0" w:rsidP="00721A73">
      <w:pPr>
        <w:tabs>
          <w:tab w:val="left" w:pos="1985"/>
          <w:tab w:val="left" w:pos="6946"/>
        </w:tabs>
        <w:spacing w:line="360" w:lineRule="auto"/>
        <w:rPr>
          <w:rFonts w:ascii="Arial" w:hAnsi="Arial" w:cs="Arial"/>
          <w:b/>
          <w:i/>
        </w:rPr>
      </w:pPr>
    </w:p>
    <w:p w14:paraId="037B6024" w14:textId="77777777" w:rsidR="00BE3976" w:rsidRPr="00721A73" w:rsidRDefault="00BE3976" w:rsidP="00721A73">
      <w:pPr>
        <w:tabs>
          <w:tab w:val="left" w:pos="1985"/>
          <w:tab w:val="left" w:pos="6946"/>
        </w:tabs>
        <w:spacing w:line="360" w:lineRule="auto"/>
        <w:rPr>
          <w:rFonts w:ascii="Arial" w:hAnsi="Arial" w:cs="Arial"/>
          <w:b/>
          <w:i/>
        </w:rPr>
      </w:pPr>
    </w:p>
    <w:tbl>
      <w:tblPr>
        <w:tblW w:w="10087" w:type="dxa"/>
        <w:tblInd w:w="108" w:type="dxa"/>
        <w:tblLook w:val="04A0" w:firstRow="1" w:lastRow="0" w:firstColumn="1" w:lastColumn="0" w:noHBand="0" w:noVBand="1"/>
      </w:tblPr>
      <w:tblGrid>
        <w:gridCol w:w="567"/>
        <w:gridCol w:w="661"/>
        <w:gridCol w:w="1406"/>
        <w:gridCol w:w="2044"/>
        <w:gridCol w:w="496"/>
        <w:gridCol w:w="638"/>
        <w:gridCol w:w="1004"/>
        <w:gridCol w:w="272"/>
        <w:gridCol w:w="851"/>
        <w:gridCol w:w="584"/>
        <w:gridCol w:w="662"/>
        <w:gridCol w:w="902"/>
      </w:tblGrid>
      <w:tr w:rsidR="00721A73" w:rsidRPr="00721A73" w14:paraId="181399B1" w14:textId="77777777" w:rsidTr="004B78CA">
        <w:trPr>
          <w:trHeight w:val="444"/>
        </w:trPr>
        <w:tc>
          <w:tcPr>
            <w:tcW w:w="1008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721A73" w:rsidRPr="00721A73" w14:paraId="39E5F77A" w14:textId="77777777" w:rsidTr="004B78CA">
              <w:trPr>
                <w:trHeight w:val="332"/>
                <w:tblCellSpacing w:w="0" w:type="dxa"/>
              </w:trPr>
              <w:tc>
                <w:tcPr>
                  <w:tcW w:w="9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A025FF" w14:textId="77777777" w:rsidR="00721A73" w:rsidRPr="00721A73" w:rsidRDefault="00721A73" w:rsidP="00721A73">
                  <w:pPr>
                    <w:jc w:val="center"/>
                    <w:rPr>
                      <w:rFonts w:ascii="Montserrat Light" w:hAnsi="Montserrat Light" w:cs="Arial"/>
                      <w:color w:val="000000"/>
                    </w:rPr>
                  </w:pPr>
                  <w:r w:rsidRPr="00721A73">
                    <w:rPr>
                      <w:rFonts w:ascii="Montserrat Light" w:hAnsi="Montserrat Light" w:cs="Arial"/>
                      <w:color w:val="000000"/>
                      <w:sz w:val="28"/>
                      <w:szCs w:val="28"/>
                    </w:rPr>
                    <w:lastRenderedPageBreak/>
                    <w:t xml:space="preserve">       </w:t>
                  </w:r>
                  <w:r w:rsidRPr="00721A73">
                    <w:rPr>
                      <w:rFonts w:ascii="Montserrat Light" w:hAnsi="Montserrat Light" w:cs="Arial"/>
                      <w:color w:val="000000"/>
                    </w:rPr>
                    <w:t>POPIS ČLANOVA ZBORA za 64. natjecanje HDGPP-a</w:t>
                  </w:r>
                </w:p>
                <w:p w14:paraId="69DE6214" w14:textId="77777777" w:rsidR="00721A73" w:rsidRPr="00721A73" w:rsidRDefault="00721A73" w:rsidP="00721A73">
                  <w:pPr>
                    <w:jc w:val="center"/>
                    <w:rPr>
                      <w:rFonts w:ascii="Montserrat Light" w:hAnsi="Montserrat Light" w:cs="Arial"/>
                      <w:color w:val="000000"/>
                    </w:rPr>
                  </w:pPr>
                </w:p>
                <w:p w14:paraId="13658D2F" w14:textId="77777777" w:rsidR="00721A73" w:rsidRPr="00721A73" w:rsidRDefault="00721A73" w:rsidP="00721A73">
                  <w:pPr>
                    <w:jc w:val="center"/>
                    <w:rPr>
                      <w:rFonts w:ascii="Montserrat Light" w:hAnsi="Montserrat Light" w:cs="Arial"/>
                      <w:color w:val="000000"/>
                    </w:rPr>
                  </w:pPr>
                </w:p>
              </w:tc>
            </w:tr>
          </w:tbl>
          <w:p w14:paraId="4653CE06" w14:textId="77777777" w:rsidR="00721A73" w:rsidRPr="00721A73" w:rsidRDefault="00721A73" w:rsidP="00721A73">
            <w:pPr>
              <w:rPr>
                <w:rFonts w:ascii="Montserrat Light" w:hAnsi="Montserrat Light" w:cs="Arial"/>
                <w:color w:val="000000"/>
                <w:sz w:val="20"/>
                <w:szCs w:val="20"/>
              </w:rPr>
            </w:pPr>
          </w:p>
        </w:tc>
      </w:tr>
      <w:tr w:rsidR="00721A73" w:rsidRPr="00721A73" w14:paraId="057551BE" w14:textId="77777777" w:rsidTr="004B78CA">
        <w:trPr>
          <w:trHeight w:val="219"/>
        </w:trPr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E927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4C71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</w:rPr>
            </w:pPr>
            <w:r w:rsidRPr="00721A73"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</w:rPr>
              <w:t>ZBOR:</w:t>
            </w:r>
          </w:p>
        </w:tc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6BA3" w14:textId="77777777" w:rsidR="00721A73" w:rsidRPr="00721A73" w:rsidRDefault="00721A73" w:rsidP="00721A73">
            <w:pPr>
              <w:rPr>
                <w:rFonts w:ascii="Montserrat Light" w:hAnsi="Montserrat Light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04DD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</w:rPr>
            </w:pPr>
            <w:r w:rsidRPr="00721A73"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</w:rPr>
              <w:t>Kategorija: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520D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864D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</w:rPr>
            </w:pPr>
            <w:r w:rsidRPr="00721A73"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</w:rPr>
              <w:t>Sudionika: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200D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color w:val="000000"/>
                <w:sz w:val="20"/>
                <w:szCs w:val="20"/>
              </w:rPr>
            </w:pPr>
          </w:p>
        </w:tc>
      </w:tr>
      <w:tr w:rsidR="00721A73" w:rsidRPr="00721A73" w14:paraId="4C40B1D3" w14:textId="77777777" w:rsidTr="004B78CA">
        <w:trPr>
          <w:trHeight w:val="219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904A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</w:rPr>
            </w:pPr>
            <w:r w:rsidRPr="00721A73"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</w:rPr>
              <w:t>Dirigent ime i prezime:</w:t>
            </w:r>
          </w:p>
        </w:tc>
        <w:tc>
          <w:tcPr>
            <w:tcW w:w="74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0514" w14:textId="77777777" w:rsidR="00721A73" w:rsidRPr="00721A73" w:rsidRDefault="00721A73" w:rsidP="00721A73">
            <w:pPr>
              <w:rPr>
                <w:rFonts w:ascii="Montserrat Light" w:hAnsi="Montserrat Light" w:cs="Arial"/>
                <w:color w:val="000000"/>
                <w:sz w:val="20"/>
                <w:szCs w:val="20"/>
              </w:rPr>
            </w:pPr>
          </w:p>
        </w:tc>
      </w:tr>
      <w:tr w:rsidR="00721A73" w:rsidRPr="00721A73" w14:paraId="61C2A1C5" w14:textId="77777777" w:rsidTr="004B78CA">
        <w:trPr>
          <w:trHeight w:val="219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BD9F" w14:textId="77777777" w:rsidR="00721A73" w:rsidRPr="00721A73" w:rsidRDefault="00721A73" w:rsidP="00721A73">
            <w:pPr>
              <w:jc w:val="right"/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</w:rPr>
            </w:pPr>
            <w:r w:rsidRPr="00721A73"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</w:rPr>
              <w:t>Škola:</w:t>
            </w:r>
          </w:p>
        </w:tc>
        <w:tc>
          <w:tcPr>
            <w:tcW w:w="74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7206" w14:textId="77777777" w:rsidR="00721A73" w:rsidRPr="00721A73" w:rsidRDefault="00721A73" w:rsidP="00721A73">
            <w:pPr>
              <w:rPr>
                <w:rFonts w:ascii="Montserrat Light" w:hAnsi="Montserrat Light" w:cs="Arial"/>
                <w:color w:val="000000"/>
                <w:sz w:val="20"/>
                <w:szCs w:val="20"/>
              </w:rPr>
            </w:pPr>
          </w:p>
          <w:p w14:paraId="0C60344A" w14:textId="77777777" w:rsidR="00721A73" w:rsidRPr="00721A73" w:rsidRDefault="00721A73" w:rsidP="00721A73">
            <w:pPr>
              <w:rPr>
                <w:rFonts w:ascii="Montserrat Light" w:hAnsi="Montserrat Light" w:cs="Arial"/>
                <w:color w:val="000000"/>
                <w:sz w:val="20"/>
                <w:szCs w:val="20"/>
              </w:rPr>
            </w:pPr>
          </w:p>
        </w:tc>
      </w:tr>
      <w:tr w:rsidR="00721A73" w:rsidRPr="00721A73" w14:paraId="441FB1B7" w14:textId="77777777" w:rsidTr="004B78CA">
        <w:trPr>
          <w:trHeight w:val="24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4E6D3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/>
                <w:color w:val="000000"/>
                <w:sz w:val="20"/>
                <w:szCs w:val="20"/>
              </w:rPr>
            </w:pPr>
          </w:p>
          <w:p w14:paraId="56D7E17A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bCs/>
                <w:color w:val="000000"/>
                <w:sz w:val="20"/>
                <w:szCs w:val="20"/>
              </w:rPr>
            </w:pPr>
            <w:r w:rsidRPr="00721A73">
              <w:rPr>
                <w:rFonts w:ascii="Montserrat Light" w:hAnsi="Montserrat Light" w:cs="Arial"/>
                <w:bCs/>
                <w:color w:val="000000"/>
                <w:sz w:val="20"/>
                <w:szCs w:val="20"/>
              </w:rPr>
              <w:t>Ime i prezime člana ZBORA</w:t>
            </w:r>
          </w:p>
        </w:tc>
        <w:tc>
          <w:tcPr>
            <w:tcW w:w="21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1E156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color w:val="000000"/>
                <w:sz w:val="20"/>
                <w:szCs w:val="20"/>
              </w:rPr>
            </w:pPr>
            <w:r w:rsidRPr="00721A73">
              <w:rPr>
                <w:rFonts w:ascii="Montserrat Light" w:hAnsi="Montserrat Light" w:cs="Arial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17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E6CD3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color w:val="000000"/>
                <w:sz w:val="20"/>
                <w:szCs w:val="20"/>
              </w:rPr>
            </w:pPr>
            <w:r w:rsidRPr="00721A73">
              <w:rPr>
                <w:rFonts w:ascii="Montserrat Light" w:hAnsi="Montserrat Light" w:cs="Arial"/>
                <w:color w:val="000000"/>
                <w:sz w:val="20"/>
                <w:szCs w:val="20"/>
              </w:rPr>
              <w:t>Nadnevak rođenja: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18031" w14:textId="77777777" w:rsidR="00721A73" w:rsidRPr="00721A73" w:rsidRDefault="00721A73" w:rsidP="00721A73">
            <w:pPr>
              <w:jc w:val="center"/>
              <w:rPr>
                <w:rFonts w:ascii="Montserrat Light" w:hAnsi="Montserrat Light" w:cs="Arial"/>
                <w:color w:val="000000"/>
                <w:sz w:val="16"/>
                <w:szCs w:val="16"/>
              </w:rPr>
            </w:pPr>
            <w:r w:rsidRPr="00721A73">
              <w:rPr>
                <w:rFonts w:ascii="Montserrat Light" w:hAnsi="Montserrat Light" w:cs="Arial"/>
                <w:color w:val="000000"/>
                <w:sz w:val="16"/>
                <w:szCs w:val="16"/>
              </w:rPr>
              <w:t>Razred OGŠ/SGŠ:</w:t>
            </w:r>
          </w:p>
        </w:tc>
      </w:tr>
      <w:tr w:rsidR="00721A73" w:rsidRPr="00721A73" w14:paraId="5F061CBD" w14:textId="77777777" w:rsidTr="004B78CA">
        <w:trPr>
          <w:trHeight w:val="240"/>
        </w:trPr>
        <w:tc>
          <w:tcPr>
            <w:tcW w:w="4678" w:type="dxa"/>
            <w:gridSpan w:val="4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14:paraId="0EF19220" w14:textId="77777777" w:rsidR="00721A73" w:rsidRPr="00721A73" w:rsidRDefault="00721A73" w:rsidP="00721A7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gridSpan w:val="3"/>
            <w:vMerge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14:paraId="647F8487" w14:textId="77777777" w:rsidR="00721A73" w:rsidRPr="00721A73" w:rsidRDefault="00721A73" w:rsidP="00721A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vMerge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14:paraId="0B0C2402" w14:textId="77777777" w:rsidR="00721A73" w:rsidRPr="00721A73" w:rsidRDefault="00721A73" w:rsidP="00721A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14:paraId="6BCE28F5" w14:textId="77777777" w:rsidR="00721A73" w:rsidRPr="00721A73" w:rsidRDefault="00721A73" w:rsidP="00721A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21A73" w:rsidRPr="00721A73" w14:paraId="38704047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889617F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96DE8A8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832C41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458E6F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76037A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683A3BEC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5EBF48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EDCFEAD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2324AA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42643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0BD01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725A08A2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19B077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D939600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EE76DD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52AF4F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1C5E4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17EF4D1A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0A2133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6A84CC3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95A74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3E9EB1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E5AAEC4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356CCA5A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6DA540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3697B0A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A212F7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BE4986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17719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3A4D6899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9BB025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4C156EE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30B9FC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5BC400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7B0A77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65728668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B288AD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A323F8C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BCAA84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E63676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EC422AA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70C91B8D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9B3BE3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F557A2F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3D4DB0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3DA595D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A32B8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383A66E1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32DDB1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06FB7AD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E642BC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9B0CCC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B46DA8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3A27D603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389868D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DFBADA2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40F49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F455C5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8B256F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6931619E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49FDE5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29DF4A3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BEDEC5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574DEF7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9A9AC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10326C8C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7ADE9D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2BAFC4F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6E434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318002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CB3162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764346F4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7AF8B8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DA49E14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51738E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CAE607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E7736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390E0F51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E05E73E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384FEE2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32D0E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8545F2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BD943E2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678BAF08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6E6493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515468E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405F7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9B6D0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B2E86F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281DF4FF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C6B566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629EEB0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B68752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71FCCE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FC1E2A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5ADA001F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4C95E8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51FB2C2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198F46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9A3F42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797DC1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2862BD8A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438923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1F108C9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EAF7A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2B024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03445F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0A603108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F0E267B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CE7243D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A65ECD6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33B9BD1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0D5851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78C8F2DE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45B9AE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8F0FD69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367DA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7E9D8D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56EDAB4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43206C89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1A39CA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927E010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CB8BF2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C49D5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D568C1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54F512A4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DF0A07E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349E654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15F536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66D0A8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38FAA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0817A300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8D8F11F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5A72069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931012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FDC57A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1BAF0E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56EA2B3A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D4F4AB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DBB0A68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8AF9C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D9DBB90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313C7C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78896F22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89232A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816ECF4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8D3FA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CFE2E6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408DB6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5A0CA4A1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795A65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98DB607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8CDC26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E65AB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33388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6D39BD3B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2148B8E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93AA2F9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8B02E0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FA0BBE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A12CA0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7C8060C0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B1D68BC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247C825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D5F0B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81261A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D9F8A10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3BBFEE70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0C96E4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2058D75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10992C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D0F465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3C7E2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1B5844DD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D2B23D7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B0AD131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07EF5C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767CDC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A0AEA1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0BB16733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568038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581A515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A6EE11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08016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2AB6BF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237D33F2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D0D0A4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8E0F77F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983ADC2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ADD79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34E68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6BADBB58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3E8F67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C1016A5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0418292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3AF194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52B31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1D6F1B56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F90314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5F7BD28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20656D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DFD26C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298728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375E4ED3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7867BE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830B207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2A6D64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B36DAC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38318E1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01610284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02BB63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BDB8A6C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5A39B0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63D05A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3D0E7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08711F30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1AA2B2B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846C059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D4E16B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CA703A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4043AD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345941BA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6C63805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D6011E0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9A942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A330EA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3C554F6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1D4C1624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3B46AC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01326FB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CB0D46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C92911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397BB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20AE40DA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FA23D2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93CE05E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F784F0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7C104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388C304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41F5A61C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FAC136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9D32289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E0CD84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392270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EAE23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3D267579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F24E40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5B0AB10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9F7F66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E725D4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A2EB3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50C3BFFA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756A4B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E7B6FBA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79FA0E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7AA981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C5791B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22B49105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A8A906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6168FE6E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F5A518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1CB5492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78507E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598B14DE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2C3CD8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026E926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CB1B40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E1508A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DB77AE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10F559FA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AC6D80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CF1B412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95F7F3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55DDD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2CACFE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7CB0F80D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898D29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AF9205B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5B2151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1A0D9A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B887302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6F0FCFC4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29133E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ED40991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7FC38F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7E3485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3B1978D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03117172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A28059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122B0C6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AE4589E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28AA8C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238E29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5868D3F9" w14:textId="77777777" w:rsidTr="004B78CA">
        <w:trPr>
          <w:trHeight w:val="227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39DEE1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A284DFB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448AC5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8C99AF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F09AA0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44BC7499" w14:textId="77777777" w:rsidTr="004B78CA">
        <w:trPr>
          <w:trHeight w:val="219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4898EE5E" w14:textId="77777777" w:rsidR="00721A73" w:rsidRPr="00721A73" w:rsidRDefault="00721A73" w:rsidP="00721A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2DFD701B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6EC27B1F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35FA40C2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3349" w:type="dxa"/>
            <w:gridSpan w:val="5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5C932CEA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152EF011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2A9AFD88" w14:textId="77777777" w:rsidTr="004B78CA">
        <w:trPr>
          <w:trHeight w:val="264"/>
        </w:trPr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0CD1E2CF" w14:textId="77777777" w:rsidR="00721A73" w:rsidRPr="00721A73" w:rsidRDefault="00721A73" w:rsidP="00721A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A73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6AF6CEC7" w14:textId="77777777" w:rsidR="00721A73" w:rsidRPr="00721A73" w:rsidRDefault="00721A73" w:rsidP="00721A73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19678F3F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3349" w:type="dxa"/>
            <w:gridSpan w:val="5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4EF2D8B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56B2F62D" w14:textId="77777777" w:rsidR="00721A73" w:rsidRPr="00721A73" w:rsidRDefault="00721A73" w:rsidP="00721A73">
            <w:pPr>
              <w:rPr>
                <w:rFonts w:ascii="Montserrat" w:hAnsi="Montserrat" w:cs="Arial"/>
                <w:color w:val="000000"/>
                <w:sz w:val="18"/>
                <w:szCs w:val="18"/>
              </w:rPr>
            </w:pPr>
          </w:p>
        </w:tc>
      </w:tr>
      <w:tr w:rsidR="00721A73" w:rsidRPr="00721A73" w14:paraId="01DDA213" w14:textId="77777777" w:rsidTr="004B78CA">
        <w:trPr>
          <w:trHeight w:val="255"/>
        </w:trPr>
        <w:tc>
          <w:tcPr>
            <w:tcW w:w="567" w:type="dxa"/>
            <w:tcBorders>
              <w:top w:val="dotted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1470" w14:textId="77777777" w:rsidR="00721A73" w:rsidRPr="00721A73" w:rsidRDefault="00721A73" w:rsidP="00721A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noWrap/>
            <w:hideMark/>
          </w:tcPr>
          <w:p w14:paraId="0605D1DA" w14:textId="77777777" w:rsidR="00721A73" w:rsidRPr="00721A73" w:rsidRDefault="00721A73" w:rsidP="00721A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A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dotted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3E69" w14:textId="77777777" w:rsidR="00721A73" w:rsidRPr="00721A73" w:rsidRDefault="00721A73" w:rsidP="00721A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5"/>
            <w:tcBorders>
              <w:top w:val="dotted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0E0C" w14:textId="77777777" w:rsidR="00721A73" w:rsidRPr="00721A73" w:rsidRDefault="00721A73" w:rsidP="00721A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73">
              <w:rPr>
                <w:rFonts w:ascii="Arial" w:hAnsi="Arial" w:cs="Arial"/>
                <w:color w:val="000000"/>
                <w:sz w:val="16"/>
                <w:szCs w:val="16"/>
              </w:rPr>
              <w:t xml:space="preserve">(popis sastavio) </w:t>
            </w: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BC46" w14:textId="77777777" w:rsidR="00721A73" w:rsidRPr="00721A73" w:rsidRDefault="00721A73" w:rsidP="00721A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E9F61CF" w14:textId="77777777" w:rsidR="00721A73" w:rsidRPr="00721A73" w:rsidRDefault="00721A73" w:rsidP="00721A73">
      <w:pPr>
        <w:rPr>
          <w:rFonts w:ascii="Arial" w:hAnsi="Arial" w:cs="Arial"/>
          <w:sz w:val="8"/>
          <w:szCs w:val="8"/>
        </w:rPr>
      </w:pPr>
    </w:p>
    <w:p w14:paraId="337810CD" w14:textId="77777777" w:rsidR="00721A73" w:rsidRPr="00721A73" w:rsidRDefault="00721A73" w:rsidP="00721A73">
      <w:pPr>
        <w:rPr>
          <w:rFonts w:ascii="Arial" w:hAnsi="Arial" w:cs="Arial"/>
          <w:sz w:val="8"/>
          <w:szCs w:val="8"/>
        </w:rPr>
      </w:pPr>
    </w:p>
    <w:p w14:paraId="7C0AAADB" w14:textId="77777777" w:rsidR="00721A73" w:rsidRDefault="00721A73"/>
    <w:sectPr w:rsidR="00721A73" w:rsidSect="009C64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6730"/>
    <w:multiLevelType w:val="hybridMultilevel"/>
    <w:tmpl w:val="687CD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89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2A"/>
    <w:rsid w:val="00034E46"/>
    <w:rsid w:val="0016687C"/>
    <w:rsid w:val="001D2CC0"/>
    <w:rsid w:val="003212D0"/>
    <w:rsid w:val="0038772A"/>
    <w:rsid w:val="003A1160"/>
    <w:rsid w:val="003A3C64"/>
    <w:rsid w:val="00505CF8"/>
    <w:rsid w:val="006D1855"/>
    <w:rsid w:val="00721A73"/>
    <w:rsid w:val="007C718E"/>
    <w:rsid w:val="0083038F"/>
    <w:rsid w:val="00851F3C"/>
    <w:rsid w:val="008E3FC0"/>
    <w:rsid w:val="009651CC"/>
    <w:rsid w:val="009C6408"/>
    <w:rsid w:val="00A25CA5"/>
    <w:rsid w:val="00BE3976"/>
    <w:rsid w:val="00C64DBB"/>
    <w:rsid w:val="00D004D3"/>
    <w:rsid w:val="00ED26E7"/>
    <w:rsid w:val="00ED4759"/>
    <w:rsid w:val="00F064C0"/>
    <w:rsid w:val="00F8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27A1"/>
  <w15:chartTrackingRefBased/>
  <w15:docId w15:val="{D8F44959-C61C-4F09-BD50-52BF0EED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8772A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38772A"/>
    <w:pPr>
      <w:keepNext/>
      <w:jc w:val="center"/>
      <w:outlineLvl w:val="1"/>
    </w:pPr>
    <w:rPr>
      <w:b/>
      <w:bCs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772A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38772A"/>
    <w:rPr>
      <w:rFonts w:ascii="Times New Roman" w:eastAsia="Times New Roman" w:hAnsi="Times New Roman" w:cs="Times New Roman"/>
      <w:b/>
      <w:bCs/>
      <w:sz w:val="4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Music Play</cp:lastModifiedBy>
  <cp:revision>11</cp:revision>
  <dcterms:created xsi:type="dcterms:W3CDTF">2026-01-05T08:33:00Z</dcterms:created>
  <dcterms:modified xsi:type="dcterms:W3CDTF">2026-01-05T09:08:00Z</dcterms:modified>
</cp:coreProperties>
</file>